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12" w:rsidRDefault="008B7912" w:rsidP="00187AE7">
      <w:pPr>
        <w:pStyle w:val="Title"/>
      </w:pPr>
      <w:r>
        <w:t xml:space="preserve">ALL INDIA CONFEDERATION OF THE BLIND </w:t>
      </w:r>
    </w:p>
    <w:p w:rsidR="00D5613E" w:rsidRDefault="00D5613E" w:rsidP="00D5613E">
      <w:pPr>
        <w:rPr>
          <w:rFonts w:eastAsia="MS Mincho"/>
        </w:rPr>
      </w:pPr>
    </w:p>
    <w:p w:rsidR="008B7912" w:rsidRPr="00560DCA" w:rsidRDefault="008B7912" w:rsidP="00D5613E">
      <w:pPr>
        <w:jc w:val="center"/>
        <w:rPr>
          <w:rFonts w:eastAsia="MS Mincho"/>
          <w:b/>
          <w:bCs/>
        </w:rPr>
      </w:pPr>
      <w:r w:rsidRPr="00560DCA">
        <w:rPr>
          <w:rFonts w:eastAsia="MS Mincho"/>
          <w:b/>
          <w:bCs/>
        </w:rPr>
        <w:t>RULES GOVERNING ADMISSION IN VARIOUS TRAINING PROGRAMMES</w:t>
      </w:r>
    </w:p>
    <w:p w:rsidR="00D5613E" w:rsidRPr="00560DCA" w:rsidRDefault="00D5613E" w:rsidP="00D5613E">
      <w:pPr>
        <w:jc w:val="center"/>
        <w:rPr>
          <w:b/>
        </w:rPr>
      </w:pPr>
      <w:r w:rsidRPr="00560DCA">
        <w:rPr>
          <w:rFonts w:eastAsia="MS Mincho"/>
          <w:b/>
          <w:bCs/>
        </w:rPr>
        <w:t xml:space="preserve">IN AICB </w:t>
      </w:r>
      <w:r w:rsidR="008B7912" w:rsidRPr="00560DCA">
        <w:rPr>
          <w:rFonts w:eastAsia="MS Mincho"/>
          <w:b/>
          <w:bCs/>
        </w:rPr>
        <w:t xml:space="preserve">AND </w:t>
      </w:r>
      <w:r w:rsidR="008B7912" w:rsidRPr="00560DCA">
        <w:rPr>
          <w:b/>
        </w:rPr>
        <w:t>AICB CAPT. CHANDANLAL SPL.</w:t>
      </w:r>
    </w:p>
    <w:p w:rsidR="008B7912" w:rsidRPr="00560DCA" w:rsidRDefault="008B7912" w:rsidP="00D5613E">
      <w:pPr>
        <w:jc w:val="center"/>
        <w:rPr>
          <w:b/>
        </w:rPr>
      </w:pPr>
      <w:r w:rsidRPr="00560DCA">
        <w:rPr>
          <w:b/>
        </w:rPr>
        <w:t>SCHOOL FOR THE BLIND, GURUGRAM</w:t>
      </w:r>
    </w:p>
    <w:p w:rsidR="008B7912" w:rsidRDefault="008B7912" w:rsidP="00187AE7">
      <w:pPr>
        <w:jc w:val="center"/>
        <w:rPr>
          <w:rFonts w:eastAsia="MS Mincho"/>
          <w:b/>
          <w:bCs/>
        </w:rPr>
      </w:pPr>
    </w:p>
    <w:p w:rsidR="00560DCA" w:rsidRDefault="00560DCA" w:rsidP="00187AE7">
      <w:pPr>
        <w:rPr>
          <w:rFonts w:eastAsia="MS Mincho"/>
          <w:b/>
          <w:bCs/>
        </w:rPr>
      </w:pPr>
    </w:p>
    <w:p w:rsidR="008B7912" w:rsidRDefault="008B7912" w:rsidP="00187AE7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SELECTION PROCEDURE </w:t>
      </w:r>
      <w:r w:rsidR="006565E4">
        <w:rPr>
          <w:rFonts w:eastAsia="MS Mincho"/>
          <w:b/>
          <w:bCs/>
        </w:rPr>
        <w:t xml:space="preserve">FOR TRAINING PROGRAMMES </w:t>
      </w:r>
    </w:p>
    <w:p w:rsidR="00D5613E" w:rsidRDefault="00D5613E" w:rsidP="00187AE7">
      <w:pPr>
        <w:rPr>
          <w:rFonts w:eastAsia="MS Mincho"/>
          <w:b/>
          <w:bCs/>
        </w:rPr>
      </w:pPr>
    </w:p>
    <w:p w:rsidR="00D5613E" w:rsidRDefault="008B7912" w:rsidP="00187AE7">
      <w:pPr>
        <w:numPr>
          <w:ilvl w:val="0"/>
          <w:numId w:val="1"/>
        </w:numPr>
        <w:ind w:left="0"/>
        <w:jc w:val="both"/>
        <w:rPr>
          <w:rFonts w:eastAsia="MS Mincho"/>
          <w:b/>
          <w:u w:val="single"/>
        </w:rPr>
      </w:pPr>
      <w:r w:rsidRPr="00926C9B">
        <w:rPr>
          <w:rFonts w:eastAsia="MS Mincho"/>
          <w:b/>
          <w:u w:val="single"/>
        </w:rPr>
        <w:t xml:space="preserve">One Year </w:t>
      </w:r>
      <w:r w:rsidR="00D5613E">
        <w:rPr>
          <w:rFonts w:eastAsia="MS Mincho"/>
          <w:b/>
          <w:u w:val="single"/>
        </w:rPr>
        <w:t xml:space="preserve">Job Oriented </w:t>
      </w:r>
      <w:r w:rsidRPr="00926C9B">
        <w:rPr>
          <w:rFonts w:eastAsia="MS Mincho"/>
          <w:b/>
          <w:u w:val="single"/>
        </w:rPr>
        <w:t>Advanced</w:t>
      </w:r>
      <w:r w:rsidR="00D5613E">
        <w:rPr>
          <w:rFonts w:eastAsia="MS Mincho"/>
          <w:b/>
          <w:u w:val="single"/>
        </w:rPr>
        <w:t xml:space="preserve"> Computer Training Course for the Blind </w:t>
      </w:r>
    </w:p>
    <w:p w:rsidR="008B7912" w:rsidRPr="00926C9B" w:rsidRDefault="00D5613E" w:rsidP="00D5613E">
      <w:pPr>
        <w:jc w:val="both"/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 </w:t>
      </w:r>
    </w:p>
    <w:p w:rsidR="008B7912" w:rsidRDefault="008B7912" w:rsidP="008B7912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Blind/low vision graduate and post graduate </w:t>
      </w:r>
      <w:r w:rsidR="00926C9B">
        <w:rPr>
          <w:rFonts w:eastAsia="MS Mincho"/>
        </w:rPr>
        <w:t>candidate</w:t>
      </w:r>
      <w:r w:rsidR="00657AA1">
        <w:rPr>
          <w:rFonts w:eastAsia="MS Mincho"/>
        </w:rPr>
        <w:t>s</w:t>
      </w:r>
      <w:r w:rsidR="00926C9B">
        <w:rPr>
          <w:rFonts w:eastAsia="MS Mincho"/>
        </w:rPr>
        <w:t>,</w:t>
      </w:r>
      <w:r>
        <w:rPr>
          <w:rFonts w:eastAsia="MS Mincho"/>
        </w:rPr>
        <w:t xml:space="preserve"> who fulfill the </w:t>
      </w:r>
      <w:r w:rsidR="00926C9B">
        <w:rPr>
          <w:rFonts w:eastAsia="MS Mincho"/>
        </w:rPr>
        <w:t xml:space="preserve">following </w:t>
      </w:r>
      <w:r>
        <w:rPr>
          <w:rFonts w:eastAsia="MS Mincho"/>
        </w:rPr>
        <w:t>condition</w:t>
      </w:r>
      <w:r w:rsidR="00657AA1">
        <w:rPr>
          <w:rFonts w:eastAsia="MS Mincho"/>
        </w:rPr>
        <w:t>s</w:t>
      </w:r>
      <w:r>
        <w:rPr>
          <w:rFonts w:eastAsia="MS Mincho"/>
        </w:rPr>
        <w:t xml:space="preserve"> </w:t>
      </w:r>
      <w:r w:rsidR="00926C9B">
        <w:rPr>
          <w:rFonts w:eastAsia="MS Mincho"/>
        </w:rPr>
        <w:t xml:space="preserve">shall </w:t>
      </w:r>
      <w:r>
        <w:rPr>
          <w:rFonts w:eastAsia="MS Mincho"/>
        </w:rPr>
        <w:t>be eligible for admission</w:t>
      </w:r>
      <w:r w:rsidR="00926C9B">
        <w:rPr>
          <w:rFonts w:eastAsia="MS Mincho"/>
        </w:rPr>
        <w:t>,</w:t>
      </w:r>
      <w:r>
        <w:rPr>
          <w:rFonts w:eastAsia="MS Mincho"/>
        </w:rPr>
        <w:t xml:space="preserve"> subject to availability of </w:t>
      </w:r>
      <w:r w:rsidR="00926C9B">
        <w:rPr>
          <w:rFonts w:eastAsia="MS Mincho"/>
        </w:rPr>
        <w:t xml:space="preserve">the </w:t>
      </w:r>
      <w:r>
        <w:rPr>
          <w:rFonts w:eastAsia="MS Mincho"/>
        </w:rPr>
        <w:t>seats:-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B7912">
      <w:pPr>
        <w:numPr>
          <w:ilvl w:val="1"/>
          <w:numId w:val="2"/>
        </w:numPr>
        <w:jc w:val="both"/>
        <w:rPr>
          <w:rFonts w:eastAsia="MS Mincho"/>
        </w:rPr>
      </w:pPr>
      <w:r>
        <w:rPr>
          <w:rFonts w:eastAsia="MS Mincho"/>
        </w:rPr>
        <w:t xml:space="preserve">No major </w:t>
      </w:r>
      <w:r w:rsidR="00657AA1">
        <w:rPr>
          <w:rFonts w:eastAsia="MS Mincho"/>
        </w:rPr>
        <w:t>disability</w:t>
      </w:r>
      <w:r>
        <w:rPr>
          <w:rFonts w:eastAsia="MS Mincho"/>
        </w:rPr>
        <w:t xml:space="preserve"> other than </w:t>
      </w:r>
      <w:r w:rsidR="00657AA1">
        <w:rPr>
          <w:rFonts w:eastAsia="MS Mincho"/>
        </w:rPr>
        <w:t>visual impairment.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Default="008B7912" w:rsidP="008B7912">
      <w:pPr>
        <w:numPr>
          <w:ilvl w:val="1"/>
          <w:numId w:val="2"/>
        </w:numPr>
        <w:jc w:val="both"/>
        <w:rPr>
          <w:rFonts w:eastAsia="MS Mincho"/>
        </w:rPr>
      </w:pPr>
      <w:r>
        <w:rPr>
          <w:rFonts w:eastAsia="MS Mincho"/>
        </w:rPr>
        <w:t>Basic knowledge of computer applications.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Default="008B7912" w:rsidP="008B7912">
      <w:pPr>
        <w:numPr>
          <w:ilvl w:val="1"/>
          <w:numId w:val="2"/>
        </w:numPr>
        <w:jc w:val="both"/>
        <w:rPr>
          <w:rFonts w:eastAsia="MS Mincho"/>
        </w:rPr>
      </w:pPr>
      <w:r>
        <w:rPr>
          <w:rFonts w:eastAsia="MS Mincho"/>
        </w:rPr>
        <w:t xml:space="preserve">Good English language skills. 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Default="008B7912" w:rsidP="008B7912">
      <w:pPr>
        <w:numPr>
          <w:ilvl w:val="1"/>
          <w:numId w:val="2"/>
        </w:numPr>
        <w:jc w:val="both"/>
        <w:rPr>
          <w:rFonts w:eastAsia="MS Mincho"/>
        </w:rPr>
      </w:pPr>
      <w:r>
        <w:rPr>
          <w:rFonts w:eastAsia="MS Mincho"/>
        </w:rPr>
        <w:t>Qualif</w:t>
      </w:r>
      <w:r w:rsidR="00926C9B">
        <w:rPr>
          <w:rFonts w:eastAsia="MS Mincho"/>
        </w:rPr>
        <w:t xml:space="preserve">y the </w:t>
      </w:r>
      <w:r>
        <w:rPr>
          <w:rFonts w:eastAsia="MS Mincho"/>
        </w:rPr>
        <w:t>written examination and</w:t>
      </w:r>
      <w:r w:rsidR="00926C9B">
        <w:rPr>
          <w:rFonts w:eastAsia="MS Mincho"/>
        </w:rPr>
        <w:t xml:space="preserve"> subsequent </w:t>
      </w:r>
      <w:r>
        <w:rPr>
          <w:rFonts w:eastAsia="MS Mincho"/>
        </w:rPr>
        <w:t xml:space="preserve">interview for admission. 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B7912">
      <w:pPr>
        <w:ind w:left="720"/>
        <w:jc w:val="both"/>
        <w:rPr>
          <w:rFonts w:eastAsia="MS Mincho"/>
        </w:rPr>
      </w:pPr>
      <w:r>
        <w:rPr>
          <w:rFonts w:eastAsia="MS Mincho"/>
        </w:rPr>
        <w:t>Fresh admission in the middle of the course on selection o</w:t>
      </w:r>
      <w:r w:rsidR="00657AA1">
        <w:rPr>
          <w:rFonts w:eastAsia="MS Mincho"/>
        </w:rPr>
        <w:t>f old trainees for private/Government job or in place of drop-</w:t>
      </w:r>
      <w:r>
        <w:rPr>
          <w:rFonts w:eastAsia="MS Mincho"/>
        </w:rPr>
        <w:t xml:space="preserve">outs can also be considered subject to fulfillment of prescribed qualifications and qualifying </w:t>
      </w:r>
      <w:r w:rsidR="00926C9B">
        <w:rPr>
          <w:rFonts w:eastAsia="MS Mincho"/>
        </w:rPr>
        <w:t xml:space="preserve">of </w:t>
      </w:r>
      <w:r>
        <w:rPr>
          <w:rFonts w:eastAsia="MS Mincho"/>
        </w:rPr>
        <w:t xml:space="preserve">written test. 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Pr="00926C9B" w:rsidRDefault="00657AA1" w:rsidP="008B7912">
      <w:pPr>
        <w:numPr>
          <w:ilvl w:val="0"/>
          <w:numId w:val="1"/>
        </w:numPr>
        <w:jc w:val="both"/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One-</w:t>
      </w:r>
      <w:r w:rsidR="00560DCA">
        <w:rPr>
          <w:rFonts w:eastAsia="MS Mincho"/>
          <w:b/>
          <w:u w:val="single"/>
        </w:rPr>
        <w:t>Year C</w:t>
      </w:r>
      <w:r w:rsidR="008B7912" w:rsidRPr="00926C9B">
        <w:rPr>
          <w:rFonts w:eastAsia="MS Mincho"/>
          <w:b/>
          <w:u w:val="single"/>
        </w:rPr>
        <w:t>ourse in Hindi Stenography and Typing</w:t>
      </w:r>
    </w:p>
    <w:p w:rsidR="008B7912" w:rsidRPr="00926C9B" w:rsidRDefault="008B7912" w:rsidP="008B7912">
      <w:pPr>
        <w:ind w:left="720"/>
        <w:jc w:val="both"/>
        <w:rPr>
          <w:rFonts w:eastAsia="MS Mincho"/>
          <w:b/>
        </w:rPr>
      </w:pPr>
    </w:p>
    <w:p w:rsidR="008B7912" w:rsidRDefault="008B7912" w:rsidP="008B7912">
      <w:pPr>
        <w:ind w:left="720"/>
        <w:jc w:val="both"/>
        <w:rPr>
          <w:rFonts w:eastAsia="MS Mincho"/>
        </w:rPr>
      </w:pPr>
      <w:r>
        <w:rPr>
          <w:rFonts w:eastAsia="MS Mincho"/>
        </w:rPr>
        <w:t xml:space="preserve">Blind/low vision </w:t>
      </w:r>
      <w:r w:rsidR="00926C9B">
        <w:rPr>
          <w:rFonts w:eastAsia="MS Mincho"/>
        </w:rPr>
        <w:t xml:space="preserve">candidates, </w:t>
      </w:r>
      <w:r>
        <w:rPr>
          <w:rFonts w:eastAsia="MS Mincho"/>
        </w:rPr>
        <w:t xml:space="preserve">who have passed CBSE or equivalent </w:t>
      </w:r>
      <w:r w:rsidR="00657AA1">
        <w:rPr>
          <w:rFonts w:eastAsia="MS Mincho"/>
        </w:rPr>
        <w:t xml:space="preserve">class 12 </w:t>
      </w:r>
      <w:r>
        <w:rPr>
          <w:rFonts w:eastAsia="MS Mincho"/>
        </w:rPr>
        <w:t xml:space="preserve">examination fulfilling the </w:t>
      </w:r>
      <w:r w:rsidR="00926C9B">
        <w:rPr>
          <w:rFonts w:eastAsia="MS Mincho"/>
        </w:rPr>
        <w:t>following condition</w:t>
      </w:r>
      <w:r w:rsidR="00657AA1">
        <w:rPr>
          <w:rFonts w:eastAsia="MS Mincho"/>
        </w:rPr>
        <w:t>s</w:t>
      </w:r>
      <w:r w:rsidR="00926C9B">
        <w:rPr>
          <w:rFonts w:eastAsia="MS Mincho"/>
        </w:rPr>
        <w:t>,</w:t>
      </w:r>
      <w:r>
        <w:rPr>
          <w:rFonts w:eastAsia="MS Mincho"/>
        </w:rPr>
        <w:t xml:space="preserve"> shall be eligible for admission: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B7912">
      <w:pPr>
        <w:numPr>
          <w:ilvl w:val="1"/>
          <w:numId w:val="2"/>
        </w:numPr>
        <w:jc w:val="both"/>
        <w:rPr>
          <w:rFonts w:eastAsia="MS Mincho"/>
        </w:rPr>
      </w:pPr>
      <w:r>
        <w:rPr>
          <w:rFonts w:eastAsia="MS Mincho"/>
        </w:rPr>
        <w:t xml:space="preserve">No  </w:t>
      </w:r>
      <w:r w:rsidR="00657AA1">
        <w:rPr>
          <w:rFonts w:eastAsia="MS Mincho"/>
        </w:rPr>
        <w:t>majo</w:t>
      </w:r>
      <w:r>
        <w:rPr>
          <w:rFonts w:eastAsia="MS Mincho"/>
        </w:rPr>
        <w:t>r</w:t>
      </w:r>
      <w:r w:rsidR="00657AA1">
        <w:rPr>
          <w:rFonts w:eastAsia="MS Mincho"/>
        </w:rPr>
        <w:t xml:space="preserve"> disability </w:t>
      </w:r>
      <w:r>
        <w:rPr>
          <w:rFonts w:eastAsia="MS Mincho"/>
        </w:rPr>
        <w:t xml:space="preserve">other than </w:t>
      </w:r>
      <w:r w:rsidR="00657AA1">
        <w:rPr>
          <w:rFonts w:eastAsia="MS Mincho"/>
        </w:rPr>
        <w:t>visual impairment</w:t>
      </w:r>
      <w:r>
        <w:rPr>
          <w:rFonts w:eastAsia="MS Mincho"/>
        </w:rPr>
        <w:t>.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B7912">
      <w:pPr>
        <w:numPr>
          <w:ilvl w:val="1"/>
          <w:numId w:val="2"/>
        </w:numPr>
        <w:jc w:val="both"/>
        <w:rPr>
          <w:rFonts w:eastAsia="MS Mincho"/>
        </w:rPr>
      </w:pPr>
      <w:r>
        <w:rPr>
          <w:rFonts w:eastAsia="MS Mincho"/>
        </w:rPr>
        <w:t xml:space="preserve">Good </w:t>
      </w:r>
      <w:r w:rsidR="00926C9B">
        <w:rPr>
          <w:rFonts w:eastAsia="MS Mincho"/>
        </w:rPr>
        <w:t xml:space="preserve">skills of </w:t>
      </w:r>
      <w:r>
        <w:rPr>
          <w:rFonts w:eastAsia="MS Mincho"/>
        </w:rPr>
        <w:t xml:space="preserve">Hindi language. </w:t>
      </w:r>
    </w:p>
    <w:p w:rsidR="008B7912" w:rsidRDefault="008B7912" w:rsidP="008B7912">
      <w:pPr>
        <w:pStyle w:val="ListParagraph"/>
        <w:rPr>
          <w:rFonts w:eastAsia="MS Mincho"/>
        </w:rPr>
      </w:pPr>
    </w:p>
    <w:p w:rsidR="008B7912" w:rsidRDefault="008B7912" w:rsidP="008B7912">
      <w:pPr>
        <w:numPr>
          <w:ilvl w:val="1"/>
          <w:numId w:val="2"/>
        </w:numPr>
        <w:jc w:val="both"/>
        <w:rPr>
          <w:rFonts w:eastAsia="MS Mincho"/>
        </w:rPr>
      </w:pPr>
      <w:r>
        <w:rPr>
          <w:rFonts w:eastAsia="MS Mincho"/>
        </w:rPr>
        <w:t xml:space="preserve">Good speed in Braille reading and writing. 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Default="00926C9B" w:rsidP="008B7912">
      <w:pPr>
        <w:numPr>
          <w:ilvl w:val="1"/>
          <w:numId w:val="2"/>
        </w:numPr>
        <w:jc w:val="both"/>
        <w:rPr>
          <w:rFonts w:eastAsia="MS Mincho"/>
        </w:rPr>
      </w:pPr>
      <w:r>
        <w:rPr>
          <w:rFonts w:eastAsia="MS Mincho"/>
        </w:rPr>
        <w:t>Qualify</w:t>
      </w:r>
      <w:r w:rsidR="008B7912">
        <w:rPr>
          <w:rFonts w:eastAsia="MS Mincho"/>
        </w:rPr>
        <w:t xml:space="preserve"> written examination and interview for admission. 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Default="008B7912" w:rsidP="008B7912">
      <w:pPr>
        <w:ind w:left="720"/>
        <w:jc w:val="both"/>
        <w:rPr>
          <w:rFonts w:eastAsia="MS Mincho"/>
        </w:rPr>
      </w:pPr>
      <w:r>
        <w:rPr>
          <w:rFonts w:eastAsia="MS Mincho"/>
        </w:rPr>
        <w:t>Fresh admission in the middle of the course on selection of o</w:t>
      </w:r>
      <w:r w:rsidR="00657AA1">
        <w:rPr>
          <w:rFonts w:eastAsia="MS Mincho"/>
        </w:rPr>
        <w:t>ld trainees in the private/Government jobs or in place of drop-</w:t>
      </w:r>
      <w:r>
        <w:rPr>
          <w:rFonts w:eastAsia="MS Mincho"/>
        </w:rPr>
        <w:t>outs can also be considered subject to fulfillment of prescribed qualifications and qualifying</w:t>
      </w:r>
      <w:r w:rsidR="00926C9B">
        <w:rPr>
          <w:rFonts w:eastAsia="MS Mincho"/>
        </w:rPr>
        <w:t xml:space="preserve"> of</w:t>
      </w:r>
      <w:r>
        <w:rPr>
          <w:rFonts w:eastAsia="MS Mincho"/>
        </w:rPr>
        <w:t xml:space="preserve"> written test. 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Pr="00926C9B" w:rsidRDefault="008B7912" w:rsidP="008B7912">
      <w:pPr>
        <w:numPr>
          <w:ilvl w:val="0"/>
          <w:numId w:val="1"/>
        </w:numPr>
        <w:jc w:val="both"/>
        <w:rPr>
          <w:rFonts w:eastAsia="MS Mincho"/>
          <w:b/>
          <w:u w:val="single"/>
        </w:rPr>
      </w:pPr>
      <w:r w:rsidRPr="00926C9B">
        <w:rPr>
          <w:rFonts w:eastAsia="MS Mincho"/>
          <w:b/>
          <w:u w:val="single"/>
        </w:rPr>
        <w:t>Adjustment Training Programme for Newly Blinded Person</w:t>
      </w:r>
      <w:r w:rsidR="00657AA1">
        <w:rPr>
          <w:rFonts w:eastAsia="MS Mincho"/>
          <w:b/>
          <w:u w:val="single"/>
        </w:rPr>
        <w:t>s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Default="008B7912" w:rsidP="008B7912">
      <w:pPr>
        <w:ind w:left="720"/>
        <w:jc w:val="both"/>
        <w:rPr>
          <w:rFonts w:eastAsia="MS Mincho"/>
        </w:rPr>
      </w:pPr>
      <w:r>
        <w:rPr>
          <w:rFonts w:eastAsia="MS Mincho"/>
        </w:rPr>
        <w:t xml:space="preserve">Any blind or low vision </w:t>
      </w:r>
      <w:r w:rsidR="00E21B7D">
        <w:rPr>
          <w:rFonts w:eastAsia="MS Mincho"/>
        </w:rPr>
        <w:t xml:space="preserve">candidate </w:t>
      </w:r>
      <w:r w:rsidR="00926C9B">
        <w:rPr>
          <w:rFonts w:eastAsia="MS Mincho"/>
        </w:rPr>
        <w:t xml:space="preserve">with </w:t>
      </w:r>
      <w:r>
        <w:rPr>
          <w:rFonts w:eastAsia="MS Mincho"/>
        </w:rPr>
        <w:t>valid certificate of blindness</w:t>
      </w:r>
      <w:r w:rsidR="00926C9B">
        <w:rPr>
          <w:rFonts w:eastAsia="MS Mincho"/>
        </w:rPr>
        <w:t>,</w:t>
      </w:r>
      <w:r w:rsidR="00657AA1">
        <w:rPr>
          <w:rFonts w:eastAsia="MS Mincho"/>
        </w:rPr>
        <w:t xml:space="preserve"> from a Government</w:t>
      </w:r>
      <w:r>
        <w:rPr>
          <w:rFonts w:eastAsia="MS Mincho"/>
        </w:rPr>
        <w:t xml:space="preserve"> </w:t>
      </w:r>
      <w:r w:rsidR="00926C9B">
        <w:rPr>
          <w:rFonts w:eastAsia="MS Mincho"/>
        </w:rPr>
        <w:t>M</w:t>
      </w:r>
      <w:r>
        <w:rPr>
          <w:rFonts w:eastAsia="MS Mincho"/>
        </w:rPr>
        <w:t xml:space="preserve">edical </w:t>
      </w:r>
      <w:r w:rsidR="00926C9B">
        <w:rPr>
          <w:rFonts w:eastAsia="MS Mincho"/>
        </w:rPr>
        <w:t>A</w:t>
      </w:r>
      <w:r>
        <w:rPr>
          <w:rFonts w:eastAsia="MS Mincho"/>
        </w:rPr>
        <w:t>uthority</w:t>
      </w:r>
      <w:r w:rsidR="00926C9B">
        <w:rPr>
          <w:rFonts w:eastAsia="MS Mincho"/>
        </w:rPr>
        <w:t xml:space="preserve"> </w:t>
      </w:r>
      <w:r w:rsidRPr="008A23E5">
        <w:rPr>
          <w:rFonts w:eastAsia="MS Mincho"/>
        </w:rPr>
        <w:t>and</w:t>
      </w:r>
      <w:r w:rsidR="00E21B7D" w:rsidRPr="008A23E5">
        <w:rPr>
          <w:rFonts w:eastAsia="MS Mincho"/>
        </w:rPr>
        <w:t xml:space="preserve"> </w:t>
      </w:r>
      <w:r w:rsidRPr="008A23E5">
        <w:rPr>
          <w:rFonts w:eastAsia="MS Mincho"/>
        </w:rPr>
        <w:t>having lost eyesight during last 5 years can be given admission</w:t>
      </w:r>
      <w:r w:rsidR="00E21B7D" w:rsidRPr="008A23E5">
        <w:rPr>
          <w:rFonts w:eastAsia="MS Mincho"/>
        </w:rPr>
        <w:t xml:space="preserve"> </w:t>
      </w:r>
      <w:r w:rsidRPr="008A23E5">
        <w:rPr>
          <w:rFonts w:eastAsia="MS Mincho"/>
        </w:rPr>
        <w:t>in the pro</w:t>
      </w:r>
      <w:r>
        <w:rPr>
          <w:rFonts w:eastAsia="MS Mincho"/>
        </w:rPr>
        <w:t xml:space="preserve">gramme subject to availability of seats in the hostel. Duration of training course </w:t>
      </w:r>
      <w:r>
        <w:rPr>
          <w:rFonts w:eastAsia="MS Mincho"/>
        </w:rPr>
        <w:lastRenderedPageBreak/>
        <w:t>shall be</w:t>
      </w:r>
      <w:r w:rsidR="00E21B7D">
        <w:rPr>
          <w:rFonts w:eastAsia="MS Mincho"/>
        </w:rPr>
        <w:t xml:space="preserve"> </w:t>
      </w:r>
      <w:r>
        <w:rPr>
          <w:rFonts w:eastAsia="MS Mincho"/>
        </w:rPr>
        <w:t>3</w:t>
      </w:r>
      <w:r w:rsidR="00E06EA5">
        <w:rPr>
          <w:rFonts w:eastAsia="MS Mincho"/>
        </w:rPr>
        <w:t>-</w:t>
      </w:r>
      <w:r>
        <w:rPr>
          <w:rFonts w:eastAsia="MS Mincho"/>
        </w:rPr>
        <w:t>4 months.  However, it shall be on the discretion of the Secretary General to give</w:t>
      </w:r>
      <w:r w:rsidR="00E21B7D">
        <w:rPr>
          <w:rFonts w:eastAsia="MS Mincho"/>
        </w:rPr>
        <w:t xml:space="preserve"> time </w:t>
      </w:r>
      <w:r>
        <w:rPr>
          <w:rFonts w:eastAsia="MS Mincho"/>
        </w:rPr>
        <w:t xml:space="preserve">relaxation in </w:t>
      </w:r>
      <w:r w:rsidR="00E21B7D">
        <w:rPr>
          <w:rFonts w:eastAsia="MS Mincho"/>
        </w:rPr>
        <w:t>special circumstances to a</w:t>
      </w:r>
      <w:r>
        <w:rPr>
          <w:rFonts w:eastAsia="MS Mincho"/>
        </w:rPr>
        <w:t xml:space="preserve"> candidate. 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Pr="00E21B7D" w:rsidRDefault="008B7912" w:rsidP="008B7912">
      <w:pPr>
        <w:numPr>
          <w:ilvl w:val="0"/>
          <w:numId w:val="1"/>
        </w:numPr>
        <w:jc w:val="both"/>
        <w:rPr>
          <w:rFonts w:eastAsia="MS Mincho"/>
          <w:b/>
          <w:u w:val="single"/>
        </w:rPr>
      </w:pPr>
      <w:r w:rsidRPr="00E21B7D">
        <w:rPr>
          <w:rFonts w:eastAsia="MS Mincho"/>
          <w:b/>
          <w:u w:val="single"/>
        </w:rPr>
        <w:t>AICB Capt. Chandanlal Spl. School for the Blind</w:t>
      </w:r>
    </w:p>
    <w:p w:rsidR="008B7912" w:rsidRDefault="008B7912" w:rsidP="008B7912">
      <w:pPr>
        <w:ind w:left="720"/>
        <w:jc w:val="both"/>
        <w:rPr>
          <w:rFonts w:eastAsia="MS Mincho"/>
        </w:rPr>
      </w:pPr>
    </w:p>
    <w:p w:rsidR="008B7912" w:rsidRPr="00560DCA" w:rsidRDefault="008B7912" w:rsidP="00657AA1">
      <w:pPr>
        <w:pStyle w:val="ListParagraph"/>
        <w:jc w:val="both"/>
        <w:rPr>
          <w:rFonts w:eastAsia="MS Mincho"/>
        </w:rPr>
      </w:pPr>
      <w:r w:rsidRPr="00560DCA">
        <w:rPr>
          <w:rFonts w:eastAsia="MS Mincho"/>
        </w:rPr>
        <w:t xml:space="preserve">Applications </w:t>
      </w:r>
      <w:r w:rsidR="00E06EA5" w:rsidRPr="00560DCA">
        <w:rPr>
          <w:rFonts w:eastAsia="MS Mincho"/>
        </w:rPr>
        <w:t xml:space="preserve">on the prescribed format </w:t>
      </w:r>
      <w:r w:rsidRPr="00560DCA">
        <w:rPr>
          <w:rFonts w:eastAsia="MS Mincho"/>
        </w:rPr>
        <w:t>for  admission  will  be  submitted  to the Head</w:t>
      </w:r>
      <w:r w:rsidR="00657AA1">
        <w:rPr>
          <w:rFonts w:eastAsia="MS Mincho"/>
        </w:rPr>
        <w:t>master/Headmistress</w:t>
      </w:r>
      <w:r w:rsidRPr="00560DCA">
        <w:rPr>
          <w:rFonts w:eastAsia="MS Mincho"/>
        </w:rPr>
        <w:t xml:space="preserve"> of the School</w:t>
      </w:r>
      <w:r w:rsidR="00E06EA5" w:rsidRPr="00560DCA">
        <w:rPr>
          <w:rFonts w:eastAsia="MS Mincho"/>
        </w:rPr>
        <w:t xml:space="preserve"> </w:t>
      </w:r>
      <w:r w:rsidRPr="00560DCA">
        <w:rPr>
          <w:rFonts w:eastAsia="MS Mincho"/>
        </w:rPr>
        <w:t>along with the following documents by the parents/guardians of blind children male and female both, between the age of 4-8 years:-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B7912">
      <w:pPr>
        <w:numPr>
          <w:ilvl w:val="0"/>
          <w:numId w:val="3"/>
        </w:numPr>
        <w:jc w:val="both"/>
        <w:rPr>
          <w:rFonts w:eastAsia="MS Mincho"/>
        </w:rPr>
      </w:pPr>
      <w:r>
        <w:rPr>
          <w:rFonts w:eastAsia="MS Mincho"/>
        </w:rPr>
        <w:t xml:space="preserve">Certificate of blindness issued by a competent Govt. authority.  </w:t>
      </w:r>
    </w:p>
    <w:p w:rsidR="008B7912" w:rsidRDefault="008B7912" w:rsidP="008B7912">
      <w:pPr>
        <w:numPr>
          <w:ilvl w:val="0"/>
          <w:numId w:val="3"/>
        </w:numPr>
        <w:jc w:val="both"/>
        <w:rPr>
          <w:rFonts w:eastAsia="MS Mincho"/>
        </w:rPr>
      </w:pPr>
      <w:r w:rsidRPr="007829C0">
        <w:rPr>
          <w:rFonts w:eastAsia="MS Mincho"/>
        </w:rPr>
        <w:t>Certificate of date of birth.</w:t>
      </w:r>
    </w:p>
    <w:p w:rsidR="008B7912" w:rsidRDefault="008B7912" w:rsidP="008B7912">
      <w:pPr>
        <w:numPr>
          <w:ilvl w:val="0"/>
          <w:numId w:val="3"/>
        </w:numPr>
        <w:jc w:val="both"/>
        <w:rPr>
          <w:rFonts w:eastAsia="MS Mincho"/>
        </w:rPr>
      </w:pPr>
      <w:r>
        <w:rPr>
          <w:rFonts w:eastAsia="MS Mincho"/>
        </w:rPr>
        <w:t>Certificate of caste (if applicable).</w:t>
      </w:r>
    </w:p>
    <w:p w:rsidR="008B7912" w:rsidRDefault="008B7912" w:rsidP="008B7912">
      <w:pPr>
        <w:numPr>
          <w:ilvl w:val="0"/>
          <w:numId w:val="3"/>
        </w:numPr>
        <w:jc w:val="both"/>
        <w:rPr>
          <w:rFonts w:eastAsia="MS Mincho"/>
        </w:rPr>
      </w:pPr>
      <w:r>
        <w:rPr>
          <w:rFonts w:eastAsia="MS Mincho"/>
        </w:rPr>
        <w:t xml:space="preserve">Certificate </w:t>
      </w:r>
      <w:r w:rsidRPr="007829C0">
        <w:rPr>
          <w:rFonts w:eastAsia="MS Mincho"/>
        </w:rPr>
        <w:t>of income of parents from an employer/</w:t>
      </w:r>
      <w:r w:rsidR="00E21B7D" w:rsidRPr="007829C0">
        <w:rPr>
          <w:rFonts w:eastAsia="MS Mincho"/>
        </w:rPr>
        <w:t>gazette</w:t>
      </w:r>
      <w:r w:rsidR="00E21B7D">
        <w:rPr>
          <w:rFonts w:eastAsia="MS Mincho"/>
        </w:rPr>
        <w:t>d</w:t>
      </w:r>
      <w:r w:rsidRPr="007829C0">
        <w:rPr>
          <w:rFonts w:eastAsia="MS Mincho"/>
        </w:rPr>
        <w:t xml:space="preserve"> officer/District Magistrate /M.P./M.L.A./</w:t>
      </w:r>
      <w:r w:rsidR="00E21B7D">
        <w:rPr>
          <w:rFonts w:eastAsia="MS Mincho"/>
        </w:rPr>
        <w:t>S</w:t>
      </w:r>
      <w:r w:rsidRPr="007829C0">
        <w:rPr>
          <w:rFonts w:eastAsia="MS Mincho"/>
        </w:rPr>
        <w:t>arpanch.</w:t>
      </w:r>
    </w:p>
    <w:p w:rsidR="008B7912" w:rsidRPr="007829C0" w:rsidRDefault="008B7912" w:rsidP="008B7912">
      <w:pPr>
        <w:numPr>
          <w:ilvl w:val="0"/>
          <w:numId w:val="3"/>
        </w:numPr>
        <w:jc w:val="both"/>
        <w:rPr>
          <w:rFonts w:eastAsia="MS Mincho"/>
        </w:rPr>
      </w:pPr>
      <w:r w:rsidRPr="007829C0">
        <w:rPr>
          <w:rFonts w:eastAsia="MS Mincho"/>
        </w:rPr>
        <w:t xml:space="preserve"> If the applicant has previously attended any other school, he</w:t>
      </w:r>
      <w:r>
        <w:rPr>
          <w:rFonts w:eastAsia="MS Mincho"/>
        </w:rPr>
        <w:t>/she</w:t>
      </w:r>
      <w:r w:rsidRPr="007829C0">
        <w:rPr>
          <w:rFonts w:eastAsia="MS Mincho"/>
        </w:rPr>
        <w:t xml:space="preserve"> will also submit a </w:t>
      </w:r>
      <w:r>
        <w:rPr>
          <w:rFonts w:eastAsia="MS Mincho"/>
        </w:rPr>
        <w:t xml:space="preserve">school </w:t>
      </w:r>
      <w:r w:rsidRPr="007829C0">
        <w:rPr>
          <w:rFonts w:eastAsia="MS Mincho"/>
        </w:rPr>
        <w:t>transfer certificate.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657AA1">
      <w:pPr>
        <w:ind w:left="720"/>
        <w:jc w:val="both"/>
        <w:rPr>
          <w:rFonts w:eastAsia="MS Mincho"/>
        </w:rPr>
      </w:pPr>
      <w:r>
        <w:rPr>
          <w:rFonts w:eastAsia="MS Mincho"/>
        </w:rPr>
        <w:t xml:space="preserve">The </w:t>
      </w:r>
      <w:r w:rsidR="00C57F7E">
        <w:rPr>
          <w:rFonts w:eastAsia="MS Mincho"/>
        </w:rPr>
        <w:t>A</w:t>
      </w:r>
      <w:r>
        <w:rPr>
          <w:rFonts w:eastAsia="MS Mincho"/>
        </w:rPr>
        <w:t xml:space="preserve">pplication </w:t>
      </w:r>
      <w:r w:rsidR="00C57F7E">
        <w:rPr>
          <w:rFonts w:eastAsia="MS Mincho"/>
        </w:rPr>
        <w:t>F</w:t>
      </w:r>
      <w:r>
        <w:rPr>
          <w:rFonts w:eastAsia="MS Mincho"/>
        </w:rPr>
        <w:t xml:space="preserve">orm, for admission, </w:t>
      </w:r>
      <w:r w:rsidR="00C57F7E">
        <w:rPr>
          <w:rFonts w:eastAsia="MS Mincho"/>
        </w:rPr>
        <w:t xml:space="preserve">may </w:t>
      </w:r>
      <w:r>
        <w:rPr>
          <w:rFonts w:eastAsia="MS Mincho"/>
        </w:rPr>
        <w:t>be ob</w:t>
      </w:r>
      <w:r w:rsidR="00816531">
        <w:rPr>
          <w:rFonts w:eastAsia="MS Mincho"/>
        </w:rPr>
        <w:t xml:space="preserve">tained from the  office of the Headmaster/Headmistress </w:t>
      </w:r>
      <w:r>
        <w:rPr>
          <w:rFonts w:eastAsia="MS Mincho"/>
        </w:rPr>
        <w:t xml:space="preserve">of the School or from AICB </w:t>
      </w:r>
      <w:r w:rsidR="00E21B7D">
        <w:rPr>
          <w:rFonts w:eastAsia="MS Mincho"/>
        </w:rPr>
        <w:t>H</w:t>
      </w:r>
      <w:r>
        <w:rPr>
          <w:rFonts w:eastAsia="MS Mincho"/>
        </w:rPr>
        <w:t xml:space="preserve">ead </w:t>
      </w:r>
      <w:r w:rsidR="00E21B7D">
        <w:rPr>
          <w:rFonts w:eastAsia="MS Mincho"/>
        </w:rPr>
        <w:t>O</w:t>
      </w:r>
      <w:r>
        <w:rPr>
          <w:rFonts w:eastAsia="MS Mincho"/>
        </w:rPr>
        <w:t xml:space="preserve">ffice from </w:t>
      </w:r>
      <w:r w:rsidR="00E21B7D">
        <w:rPr>
          <w:rFonts w:eastAsia="MS Mincho"/>
        </w:rPr>
        <w:t>1</w:t>
      </w:r>
      <w:r w:rsidR="00E21B7D" w:rsidRPr="00E21B7D">
        <w:rPr>
          <w:rFonts w:eastAsia="MS Mincho"/>
          <w:vertAlign w:val="superscript"/>
        </w:rPr>
        <w:t>st</w:t>
      </w:r>
      <w:r w:rsidR="00E21B7D">
        <w:rPr>
          <w:rFonts w:eastAsia="MS Mincho"/>
        </w:rPr>
        <w:t xml:space="preserve"> </w:t>
      </w:r>
      <w:r>
        <w:rPr>
          <w:rFonts w:eastAsia="MS Mincho"/>
        </w:rPr>
        <w:t xml:space="preserve"> April to 15</w:t>
      </w:r>
      <w:r w:rsidR="00E21B7D" w:rsidRPr="00E21B7D">
        <w:rPr>
          <w:rFonts w:eastAsia="MS Mincho"/>
          <w:vertAlign w:val="superscript"/>
        </w:rPr>
        <w:t>th</w:t>
      </w:r>
      <w:r w:rsidR="00E21B7D">
        <w:rPr>
          <w:rFonts w:eastAsia="MS Mincho"/>
        </w:rPr>
        <w:t xml:space="preserve"> of June </w:t>
      </w:r>
      <w:r>
        <w:rPr>
          <w:rFonts w:eastAsia="MS Mincho"/>
        </w:rPr>
        <w:t xml:space="preserve"> and  the same </w:t>
      </w:r>
      <w:r w:rsidR="00E21B7D">
        <w:rPr>
          <w:rFonts w:eastAsia="MS Mincho"/>
        </w:rPr>
        <w:t xml:space="preserve">may be submitted on or before </w:t>
      </w:r>
      <w:r>
        <w:rPr>
          <w:rFonts w:eastAsia="MS Mincho"/>
        </w:rPr>
        <w:t>30</w:t>
      </w:r>
      <w:r w:rsidR="00E21B7D" w:rsidRPr="00E21B7D">
        <w:rPr>
          <w:rFonts w:eastAsia="MS Mincho"/>
          <w:vertAlign w:val="superscript"/>
        </w:rPr>
        <w:t>th</w:t>
      </w:r>
      <w:r w:rsidR="00E21B7D">
        <w:rPr>
          <w:rFonts w:eastAsia="MS Mincho"/>
        </w:rPr>
        <w:t xml:space="preserve"> of </w:t>
      </w:r>
      <w:r>
        <w:rPr>
          <w:rFonts w:eastAsia="MS Mincho"/>
        </w:rPr>
        <w:t>June.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Pr="008A23E5" w:rsidRDefault="00A22941" w:rsidP="00816531">
      <w:pPr>
        <w:ind w:left="720"/>
        <w:jc w:val="both"/>
        <w:rPr>
          <w:rFonts w:eastAsia="MS Mincho"/>
          <w:b/>
        </w:rPr>
      </w:pPr>
      <w:r w:rsidRPr="008A23E5">
        <w:rPr>
          <w:rFonts w:eastAsia="MS Mincho"/>
        </w:rPr>
        <w:t xml:space="preserve">Applicants shall be called for </w:t>
      </w:r>
      <w:r w:rsidR="003D4D86">
        <w:rPr>
          <w:rFonts w:eastAsia="MS Mincho"/>
        </w:rPr>
        <w:t>their assessment</w:t>
      </w:r>
      <w:r w:rsidRPr="008A23E5">
        <w:rPr>
          <w:rFonts w:eastAsia="MS Mincho"/>
        </w:rPr>
        <w:t xml:space="preserve"> and admission shall be given as per their performance and availability of seats in the school</w:t>
      </w:r>
      <w:r w:rsidR="008A23E5" w:rsidRPr="008A23E5">
        <w:rPr>
          <w:rFonts w:eastAsia="MS Mincho"/>
        </w:rPr>
        <w:t>.</w:t>
      </w:r>
      <w:r w:rsidRPr="008A23E5">
        <w:rPr>
          <w:rFonts w:eastAsia="MS Mincho"/>
          <w:b/>
        </w:rPr>
        <w:t xml:space="preserve"> 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16531">
      <w:pPr>
        <w:ind w:left="720"/>
        <w:jc w:val="both"/>
        <w:rPr>
          <w:rFonts w:eastAsia="MS Mincho"/>
        </w:rPr>
      </w:pPr>
      <w:r>
        <w:rPr>
          <w:rFonts w:eastAsia="MS Mincho"/>
        </w:rPr>
        <w:t>The parents/guardian of the applicant will be responsible to bring and take the child back from the school at their own expense</w:t>
      </w:r>
      <w:r w:rsidR="00E06EA5">
        <w:rPr>
          <w:rFonts w:eastAsia="MS Mincho"/>
        </w:rPr>
        <w:t xml:space="preserve"> during the vacation</w:t>
      </w:r>
      <w:r>
        <w:rPr>
          <w:rFonts w:eastAsia="MS Mincho"/>
        </w:rPr>
        <w:t>.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16531">
      <w:pPr>
        <w:ind w:left="720"/>
        <w:jc w:val="both"/>
        <w:rPr>
          <w:rFonts w:eastAsia="MS Mincho"/>
        </w:rPr>
      </w:pPr>
      <w:r>
        <w:rPr>
          <w:rFonts w:eastAsia="MS Mincho"/>
        </w:rPr>
        <w:t>In the event of selection, the applicant's parents/guardian will be required to submit an undertaking on the prescribed form</w:t>
      </w:r>
      <w:r w:rsidR="00C57F7E">
        <w:rPr>
          <w:rFonts w:eastAsia="MS Mincho"/>
        </w:rPr>
        <w:t>at</w:t>
      </w:r>
      <w:r>
        <w:rPr>
          <w:rFonts w:eastAsia="MS Mincho"/>
        </w:rPr>
        <w:t xml:space="preserve"> </w:t>
      </w:r>
      <w:r w:rsidR="00C57F7E">
        <w:rPr>
          <w:rFonts w:eastAsia="MS Mincho"/>
        </w:rPr>
        <w:t xml:space="preserve">to the effect that </w:t>
      </w:r>
      <w:r w:rsidR="00E06EA5">
        <w:rPr>
          <w:rFonts w:eastAsia="MS Mincho"/>
        </w:rPr>
        <w:t xml:space="preserve">their ward will abide by </w:t>
      </w:r>
      <w:r>
        <w:rPr>
          <w:rFonts w:eastAsia="MS Mincho"/>
        </w:rPr>
        <w:t xml:space="preserve">the  rules/regulations  of  the School.   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B7912">
      <w:pPr>
        <w:pStyle w:val="Heading2"/>
      </w:pPr>
      <w:r>
        <w:t>Admission Committee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B7912">
      <w:pPr>
        <w:jc w:val="both"/>
        <w:rPr>
          <w:rFonts w:eastAsia="MS Mincho"/>
        </w:rPr>
      </w:pPr>
      <w:r>
        <w:rPr>
          <w:rFonts w:eastAsia="MS Mincho"/>
        </w:rPr>
        <w:t xml:space="preserve">The selection of the students will be </w:t>
      </w:r>
      <w:r w:rsidR="00C57F7E">
        <w:rPr>
          <w:rFonts w:eastAsia="MS Mincho"/>
        </w:rPr>
        <w:t xml:space="preserve">conducted </w:t>
      </w:r>
      <w:r>
        <w:rPr>
          <w:rFonts w:eastAsia="MS Mincho"/>
        </w:rPr>
        <w:t xml:space="preserve">by an </w:t>
      </w:r>
      <w:r w:rsidR="00C57F7E">
        <w:rPr>
          <w:rFonts w:eastAsia="MS Mincho"/>
        </w:rPr>
        <w:t>A</w:t>
      </w:r>
      <w:r>
        <w:rPr>
          <w:rFonts w:eastAsia="MS Mincho"/>
        </w:rPr>
        <w:t xml:space="preserve">dmission </w:t>
      </w:r>
      <w:r w:rsidR="00C57F7E">
        <w:rPr>
          <w:rFonts w:eastAsia="MS Mincho"/>
        </w:rPr>
        <w:t>C</w:t>
      </w:r>
      <w:r>
        <w:rPr>
          <w:rFonts w:eastAsia="MS Mincho"/>
        </w:rPr>
        <w:t>ommittee</w:t>
      </w:r>
      <w:r w:rsidR="00C57F7E">
        <w:rPr>
          <w:rFonts w:eastAsia="MS Mincho"/>
        </w:rPr>
        <w:t>,</w:t>
      </w:r>
      <w:r>
        <w:rPr>
          <w:rFonts w:eastAsia="MS Mincho"/>
        </w:rPr>
        <w:t xml:space="preserve"> consisting of the </w:t>
      </w:r>
      <w:r w:rsidR="00816531">
        <w:rPr>
          <w:rFonts w:eastAsia="MS Mincho"/>
        </w:rPr>
        <w:t>Headmaster/</w:t>
      </w:r>
      <w:r>
        <w:rPr>
          <w:rFonts w:eastAsia="MS Mincho"/>
        </w:rPr>
        <w:t>Headmistress, Hostel Warden and one teacher to be nominated by the Head office</w:t>
      </w:r>
      <w:r w:rsidR="00C57F7E">
        <w:rPr>
          <w:rFonts w:eastAsia="MS Mincho"/>
        </w:rPr>
        <w:t xml:space="preserve"> of AICB</w:t>
      </w:r>
      <w:r>
        <w:rPr>
          <w:rFonts w:eastAsia="MS Mincho"/>
        </w:rPr>
        <w:t xml:space="preserve">. </w:t>
      </w:r>
    </w:p>
    <w:p w:rsidR="008B7912" w:rsidRDefault="008B7912" w:rsidP="008B7912">
      <w:pPr>
        <w:jc w:val="both"/>
        <w:rPr>
          <w:rFonts w:eastAsia="MS Mincho"/>
        </w:rPr>
      </w:pPr>
    </w:p>
    <w:p w:rsidR="008B7912" w:rsidRDefault="008B7912" w:rsidP="008B7912">
      <w:pPr>
        <w:pStyle w:val="Heading2"/>
      </w:pPr>
    </w:p>
    <w:sectPr w:rsidR="008B7912" w:rsidSect="00C33025">
      <w:headerReference w:type="even" r:id="rId8"/>
      <w:headerReference w:type="default" r:id="rId9"/>
      <w:pgSz w:w="12240" w:h="15840" w:code="1"/>
      <w:pgMar w:top="1440" w:right="1152" w:bottom="850" w:left="1728" w:header="720" w:footer="720" w:gutter="0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13" w:rsidRDefault="007D7313" w:rsidP="00C33025">
      <w:r>
        <w:separator/>
      </w:r>
    </w:p>
  </w:endnote>
  <w:endnote w:type="continuationSeparator" w:id="1">
    <w:p w:rsidR="007D7313" w:rsidRDefault="007D7313" w:rsidP="00C33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13" w:rsidRDefault="007D7313" w:rsidP="00C33025">
      <w:r>
        <w:separator/>
      </w:r>
    </w:p>
  </w:footnote>
  <w:footnote w:type="continuationSeparator" w:id="1">
    <w:p w:rsidR="007D7313" w:rsidRDefault="007D7313" w:rsidP="00C33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74" w:rsidRDefault="001429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79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B74" w:rsidRDefault="007D7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74" w:rsidRDefault="001429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79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531">
      <w:rPr>
        <w:rStyle w:val="PageNumber"/>
        <w:noProof/>
      </w:rPr>
      <w:t>2</w:t>
    </w:r>
    <w:r>
      <w:rPr>
        <w:rStyle w:val="PageNumber"/>
      </w:rPr>
      <w:fldChar w:fldCharType="end"/>
    </w:r>
  </w:p>
  <w:p w:rsidR="00127B74" w:rsidRDefault="007D73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2A6E"/>
    <w:multiLevelType w:val="hybridMultilevel"/>
    <w:tmpl w:val="E7C4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25283"/>
    <w:multiLevelType w:val="hybridMultilevel"/>
    <w:tmpl w:val="44C6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D6268"/>
    <w:multiLevelType w:val="hybridMultilevel"/>
    <w:tmpl w:val="D91A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91069"/>
    <w:multiLevelType w:val="hybridMultilevel"/>
    <w:tmpl w:val="FB1AE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F57E3"/>
    <w:multiLevelType w:val="hybridMultilevel"/>
    <w:tmpl w:val="25161A9C"/>
    <w:lvl w:ilvl="0" w:tplc="A0D0FD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912"/>
    <w:rsid w:val="001429C7"/>
    <w:rsid w:val="001841A4"/>
    <w:rsid w:val="00187AE7"/>
    <w:rsid w:val="001C5514"/>
    <w:rsid w:val="003D4D86"/>
    <w:rsid w:val="004C323E"/>
    <w:rsid w:val="00560DCA"/>
    <w:rsid w:val="00597512"/>
    <w:rsid w:val="006565E4"/>
    <w:rsid w:val="00657AA1"/>
    <w:rsid w:val="007B13D4"/>
    <w:rsid w:val="007B2BB1"/>
    <w:rsid w:val="007D7313"/>
    <w:rsid w:val="00816531"/>
    <w:rsid w:val="00835CB0"/>
    <w:rsid w:val="0084588E"/>
    <w:rsid w:val="008A23E5"/>
    <w:rsid w:val="008B3C3F"/>
    <w:rsid w:val="008B7912"/>
    <w:rsid w:val="00925860"/>
    <w:rsid w:val="00926C9B"/>
    <w:rsid w:val="00A148CC"/>
    <w:rsid w:val="00A22941"/>
    <w:rsid w:val="00AF6763"/>
    <w:rsid w:val="00B11EDF"/>
    <w:rsid w:val="00BA3CCF"/>
    <w:rsid w:val="00BA5411"/>
    <w:rsid w:val="00BE72B9"/>
    <w:rsid w:val="00C33025"/>
    <w:rsid w:val="00C57F7E"/>
    <w:rsid w:val="00CE4180"/>
    <w:rsid w:val="00CF2D80"/>
    <w:rsid w:val="00D15558"/>
    <w:rsid w:val="00D5613E"/>
    <w:rsid w:val="00D83C2B"/>
    <w:rsid w:val="00DA367A"/>
    <w:rsid w:val="00E01064"/>
    <w:rsid w:val="00E0246F"/>
    <w:rsid w:val="00E06EA5"/>
    <w:rsid w:val="00E21B7D"/>
    <w:rsid w:val="00EE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B7912"/>
    <w:pPr>
      <w:keepNext/>
      <w:jc w:val="both"/>
      <w:outlineLvl w:val="1"/>
    </w:pPr>
    <w:rPr>
      <w:rFonts w:eastAsia="MS Mincho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7912"/>
    <w:rPr>
      <w:rFonts w:ascii="Times New Roman" w:eastAsia="MS Mincho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8B7912"/>
    <w:pPr>
      <w:jc w:val="center"/>
    </w:pPr>
    <w:rPr>
      <w:rFonts w:eastAsia="MS Mincho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8B7912"/>
    <w:rPr>
      <w:rFonts w:ascii="Times New Roman" w:eastAsia="MS Mincho" w:hAnsi="Times New Roman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semiHidden/>
    <w:rsid w:val="008B79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791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8B7912"/>
  </w:style>
  <w:style w:type="paragraph" w:styleId="ListParagraph">
    <w:name w:val="List Paragraph"/>
    <w:basedOn w:val="Normal"/>
    <w:uiPriority w:val="34"/>
    <w:qFormat/>
    <w:rsid w:val="008B7912"/>
    <w:pPr>
      <w:ind w:left="720"/>
    </w:pPr>
  </w:style>
  <w:style w:type="paragraph" w:styleId="NoSpacing">
    <w:name w:val="No Spacing"/>
    <w:uiPriority w:val="1"/>
    <w:qFormat/>
    <w:rsid w:val="00A14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A5FE-90F7-4FAC-8DE8-986B5515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Kaul</cp:lastModifiedBy>
  <cp:revision>17</cp:revision>
  <dcterms:created xsi:type="dcterms:W3CDTF">2016-08-25T09:16:00Z</dcterms:created>
  <dcterms:modified xsi:type="dcterms:W3CDTF">2016-12-01T07:28:00Z</dcterms:modified>
</cp:coreProperties>
</file>